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D6329F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D6329F" w:rsidRDefault="00D6329F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9F">
              <w:rPr>
                <w:rFonts w:ascii="Times New Roman" w:hAnsi="Times New Roman"/>
                <w:sz w:val="24"/>
                <w:szCs w:val="24"/>
              </w:rPr>
              <w:t xml:space="preserve">Мал </w:t>
            </w:r>
            <w:proofErr w:type="spellStart"/>
            <w:r w:rsidRPr="00D6329F">
              <w:rPr>
                <w:rFonts w:ascii="Times New Roman" w:hAnsi="Times New Roman"/>
                <w:sz w:val="24"/>
                <w:szCs w:val="24"/>
              </w:rPr>
              <w:t>акушерлігі</w:t>
            </w:r>
            <w:proofErr w:type="spellEnd"/>
            <w:r w:rsidRPr="00D63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29F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гинекологиясы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1A452D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19.95pt;height:18.2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55" type="#_x0000_t75" style="width:19.95pt;height:18.2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58" type="#_x0000_t75" style="width:19.95pt;height:18.2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61" type="#_x0000_t75" style="width:19.95pt;height:18.2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64" type="#_x0000_t75" style="width:19.95pt;height:18.2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67" type="#_x0000_t75" style="width:19.95pt;height:18.2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0" type="#_x0000_t75" style="width:19.95pt;height:18.2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3" type="#_x0000_t75" style="width:19.95pt;height:18.2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6" type="#_x0000_t75" style="width:19.95pt;height:18.2pt" o:ole="">
                  <v:imagedata r:id="rId6" o:title=""/>
                </v:shape>
                <w:control r:id="rId14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9" type="#_x0000_t75" style="width:19.95pt;height:18.2pt" o:ole="">
                  <v:imagedata r:id="rId6" o:title=""/>
                </v:shape>
                <w:control r:id="rId15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82" type="#_x0000_t75" style="width:19.95pt;height:18.2pt" o:ole="">
                  <v:imagedata r:id="rId6" o:title=""/>
                </v:shape>
                <w:control r:id="rId16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85" type="#_x0000_t75" style="width:19.95pt;height:18.2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88" type="#_x0000_t75" style="width:19.95pt;height:18.2pt" o:ole="">
                  <v:imagedata r:id="rId6" o:title=""/>
                </v:shape>
                <w:control r:id="rId18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D6329F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D6329F" w:rsidP="00D6329F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D6329F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Мал көбеюінің физиологиялық негіздері. Жыныс аппаратының құрылымы.Жыныстық цикл, оның стадияларымен феномендері. Жыныстық  рефлекстер, олардың пайда болу жағдайы.</w:t>
            </w:r>
            <w:r w:rsidRPr="00D6329F">
              <w:rPr>
                <w:lang w:val="kk-KZ"/>
              </w:rPr>
              <w:t xml:space="preserve"> </w:t>
            </w:r>
            <w:r w:rsidRPr="00D6329F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Буаздық патологиясы. Этиология. Жатырдан қан кету, остеодистрофия, жатыр жарықтары, жатып қалу, домбығулар, төлдеуге дейінгі толғақ.Іштастау, жіктелуі, таралымы. Бедеуліктен келтірілетін зиян,оны алдын алу.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AD7518" w:rsidRDefault="00D6329F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D6329F">
              <w:rPr>
                <w:rFonts w:ascii="Times New Roman" w:hAnsi="Times New Roman"/>
                <w:sz w:val="24"/>
                <w:szCs w:val="24"/>
                <w:lang w:val="kk-KZ"/>
              </w:rPr>
              <w:t>Жыныс аппараты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632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жатыр жарықтары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,б</w:t>
            </w:r>
            <w:r w:rsidRPr="00D6329F">
              <w:rPr>
                <w:rFonts w:ascii="Times New Roman" w:hAnsi="Times New Roman"/>
                <w:sz w:val="24"/>
                <w:szCs w:val="24"/>
                <w:lang w:val="kk-KZ"/>
              </w:rPr>
              <w:t>едеулік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D6329F" w:rsidRDefault="00D6329F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</w:p>
        </w:tc>
        <w:tc>
          <w:tcPr>
            <w:tcW w:w="5505" w:type="dxa"/>
          </w:tcPr>
          <w:p w:rsidR="00DB153E" w:rsidRPr="00D6329F" w:rsidRDefault="00D6329F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D6329F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48.76</w:t>
            </w:r>
            <w:r w:rsidR="009362CD">
              <w:rPr>
                <w:rFonts w:eastAsia="Calibri"/>
                <w:sz w:val="24"/>
                <w:lang w:eastAsia="en-US"/>
              </w:rPr>
              <w:t>1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51388D" w:rsidRDefault="0051388D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D6329F" w:rsidRPr="00D6329F">
        <w:t xml:space="preserve">Мал </w:t>
      </w:r>
      <w:proofErr w:type="spellStart"/>
      <w:r w:rsidR="00D6329F" w:rsidRPr="00D6329F">
        <w:t>акушерлігі</w:t>
      </w:r>
      <w:proofErr w:type="spellEnd"/>
      <w:r w:rsidR="00D6329F" w:rsidRPr="00D6329F">
        <w:t xml:space="preserve"> </w:t>
      </w:r>
      <w:proofErr w:type="spellStart"/>
      <w:r w:rsidR="00D6329F" w:rsidRPr="00D6329F">
        <w:t>және</w:t>
      </w:r>
      <w:proofErr w:type="spellEnd"/>
      <w:r w:rsidR="00D6329F">
        <w:rPr>
          <w:lang w:val="kk-KZ"/>
        </w:rPr>
        <w:t xml:space="preserve"> гинекологиясы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D6329F">
        <w:rPr>
          <w:lang w:val="kk-KZ"/>
        </w:rPr>
        <w:t>Рагатова А.Ж.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</w:t>
      </w:r>
      <w:r w:rsidR="000C205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Pr="00AD751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</w:t>
      </w:r>
      <w:r w:rsidR="000C205F">
        <w:rPr>
          <w:rFonts w:ascii="Times New Roman" w:hAnsi="Times New Roman"/>
          <w:sz w:val="24"/>
          <w:szCs w:val="24"/>
          <w:lang w:val="kk-KZ"/>
        </w:rPr>
        <w:t xml:space="preserve">8 </w:t>
      </w:r>
      <w:r w:rsidRPr="00AD7518">
        <w:rPr>
          <w:rFonts w:ascii="Times New Roman" w:hAnsi="Times New Roman"/>
          <w:sz w:val="24"/>
          <w:szCs w:val="24"/>
        </w:rPr>
        <w:t>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0C205F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C205F"/>
    <w:rsid w:val="00182CEE"/>
    <w:rsid w:val="001A043D"/>
    <w:rsid w:val="001A452D"/>
    <w:rsid w:val="00206BA7"/>
    <w:rsid w:val="00266050"/>
    <w:rsid w:val="002677AB"/>
    <w:rsid w:val="003A7C46"/>
    <w:rsid w:val="004213F1"/>
    <w:rsid w:val="0051388D"/>
    <w:rsid w:val="005C2566"/>
    <w:rsid w:val="009362CD"/>
    <w:rsid w:val="00AD7518"/>
    <w:rsid w:val="00C24F85"/>
    <w:rsid w:val="00D6329F"/>
    <w:rsid w:val="00D7215C"/>
    <w:rsid w:val="00DB153E"/>
    <w:rsid w:val="00E43821"/>
    <w:rsid w:val="00F554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EB01944B-910F-4BAB-B887-330D39BD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Пользователь Windows</cp:lastModifiedBy>
  <cp:revision>13</cp:revision>
  <cp:lastPrinted>2018-01-09T07:44:00Z</cp:lastPrinted>
  <dcterms:created xsi:type="dcterms:W3CDTF">2017-06-15T03:17:00Z</dcterms:created>
  <dcterms:modified xsi:type="dcterms:W3CDTF">2018-04-13T08:25:00Z</dcterms:modified>
</cp:coreProperties>
</file>